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7892" w:rsidRDefault="00807892">
      <w:pPr>
        <w:tabs>
          <w:tab w:val="center" w:pos="450"/>
          <w:tab w:val="center" w:pos="1155"/>
          <w:tab w:val="center" w:pos="1687"/>
          <w:tab w:val="center" w:pos="3390"/>
          <w:tab w:val="left" w:pos="5835"/>
        </w:tabs>
        <w:spacing w:line="100" w:lineRule="atLeast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COORDENADORIA DO CURSO DE DIREITO</w:t>
      </w:r>
    </w:p>
    <w:p w:rsidR="00807892" w:rsidRDefault="00807892">
      <w:pPr>
        <w:tabs>
          <w:tab w:val="center" w:pos="450"/>
          <w:tab w:val="center" w:pos="1155"/>
          <w:tab w:val="center" w:pos="1687"/>
          <w:tab w:val="center" w:pos="3390"/>
          <w:tab w:val="left" w:pos="5835"/>
        </w:tabs>
        <w:spacing w:line="1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NÚCLEO DE ATIVIDADES COMPLEMENTARES - NAC</w:t>
      </w:r>
    </w:p>
    <w:p w:rsidR="00807892" w:rsidRDefault="00807892">
      <w:pPr>
        <w:tabs>
          <w:tab w:val="center" w:pos="450"/>
          <w:tab w:val="center" w:pos="1155"/>
          <w:tab w:val="center" w:pos="1687"/>
          <w:tab w:val="center" w:pos="3390"/>
          <w:tab w:val="left" w:pos="5835"/>
        </w:tabs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NE</w:t>
      </w:r>
      <w:r w:rsidR="00261E22">
        <w:rPr>
          <w:rFonts w:ascii="Arial" w:hAnsi="Arial" w:cs="Arial"/>
          <w:b/>
          <w:bCs/>
          <w:color w:val="000000"/>
        </w:rPr>
        <w:t>ESS</w:t>
      </w:r>
      <w:r>
        <w:rPr>
          <w:rFonts w:ascii="Arial" w:hAnsi="Arial" w:cs="Arial"/>
          <w:b/>
          <w:bCs/>
          <w:color w:val="000000"/>
        </w:rPr>
        <w:t xml:space="preserve"> – NÚCLEO DE ESTUDOS </w:t>
      </w:r>
      <w:r w:rsidR="00261E22">
        <w:rPr>
          <w:rFonts w:ascii="Arial" w:hAnsi="Arial" w:cs="Arial"/>
          <w:b/>
          <w:bCs/>
          <w:color w:val="000000"/>
        </w:rPr>
        <w:t xml:space="preserve">DO ESTADO, SEGURANÇA PÚBLICA E SOCIEDADE </w:t>
      </w:r>
    </w:p>
    <w:p w:rsidR="00807892" w:rsidRDefault="00807892">
      <w:pPr>
        <w:tabs>
          <w:tab w:val="center" w:pos="450"/>
          <w:tab w:val="center" w:pos="1155"/>
          <w:tab w:val="center" w:pos="1687"/>
          <w:tab w:val="center" w:pos="3390"/>
          <w:tab w:val="left" w:pos="5835"/>
        </w:tabs>
        <w:spacing w:line="100" w:lineRule="atLeast"/>
        <w:jc w:val="center"/>
        <w:rPr>
          <w:rFonts w:ascii="Arial" w:hAnsi="Arial" w:cs="Arial"/>
        </w:rPr>
      </w:pPr>
    </w:p>
    <w:p w:rsidR="00807892" w:rsidRDefault="00807892">
      <w:pPr>
        <w:tabs>
          <w:tab w:val="center" w:pos="450"/>
          <w:tab w:val="center" w:pos="1155"/>
        </w:tabs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ADITAMENTO AO EDITAL DE SELEÇÃO nº01/201</w:t>
      </w:r>
      <w:r w:rsidR="00261E22">
        <w:rPr>
          <w:rFonts w:ascii="Arial" w:hAnsi="Arial" w:cs="Arial"/>
          <w:b/>
          <w:u w:val="single"/>
        </w:rPr>
        <w:t>3</w:t>
      </w:r>
    </w:p>
    <w:p w:rsidR="00807892" w:rsidRDefault="00807892">
      <w:pPr>
        <w:tabs>
          <w:tab w:val="center" w:pos="450"/>
          <w:tab w:val="center" w:pos="1155"/>
        </w:tabs>
        <w:spacing w:line="100" w:lineRule="atLeast"/>
        <w:jc w:val="both"/>
        <w:rPr>
          <w:rFonts w:ascii="Arial" w:hAnsi="Arial" w:cs="Arial"/>
        </w:rPr>
      </w:pPr>
    </w:p>
    <w:p w:rsidR="00807892" w:rsidRDefault="00807892">
      <w:pPr>
        <w:tabs>
          <w:tab w:val="center" w:pos="450"/>
          <w:tab w:val="center" w:pos="1155"/>
        </w:tabs>
        <w:spacing w:after="0" w:line="100" w:lineRule="atLeast"/>
        <w:jc w:val="both"/>
      </w:pPr>
      <w:r>
        <w:rPr>
          <w:rFonts w:ascii="Arial" w:eastAsia="Cambria" w:hAnsi="Arial" w:cs="Arial"/>
          <w:color w:val="000000"/>
        </w:rPr>
        <w:t>A Coordena</w:t>
      </w:r>
      <w:r w:rsidR="00261E22">
        <w:rPr>
          <w:rFonts w:ascii="Arial" w:eastAsia="Cambria" w:hAnsi="Arial" w:cs="Arial"/>
          <w:color w:val="000000"/>
        </w:rPr>
        <w:t xml:space="preserve">doria </w:t>
      </w:r>
      <w:r>
        <w:rPr>
          <w:rFonts w:ascii="Arial" w:eastAsia="Cambria" w:hAnsi="Arial" w:cs="Arial"/>
          <w:color w:val="000000"/>
        </w:rPr>
        <w:t>do Curso de Direito, através de seu Núcleo de Atividades Complementares - NAC, comunica à comunidade acadêmica interessada</w:t>
      </w:r>
      <w:r w:rsidR="00261E22">
        <w:rPr>
          <w:rFonts w:ascii="Arial" w:eastAsia="Cambria" w:hAnsi="Arial" w:cs="Arial"/>
          <w:color w:val="000000"/>
        </w:rPr>
        <w:t xml:space="preserve">, </w:t>
      </w:r>
      <w:r>
        <w:rPr>
          <w:rFonts w:ascii="Arial" w:eastAsia="Cambria" w:hAnsi="Arial" w:cs="Arial"/>
          <w:color w:val="000000"/>
        </w:rPr>
        <w:t>a prorrogação do prazo de inscrições para o dia 0</w:t>
      </w:r>
      <w:r w:rsidR="00261E22">
        <w:rPr>
          <w:rFonts w:ascii="Arial" w:eastAsia="Cambria" w:hAnsi="Arial" w:cs="Arial"/>
          <w:color w:val="000000"/>
        </w:rPr>
        <w:t>7</w:t>
      </w:r>
      <w:r>
        <w:rPr>
          <w:rFonts w:ascii="Arial" w:eastAsia="Cambria" w:hAnsi="Arial" w:cs="Arial"/>
          <w:color w:val="000000"/>
        </w:rPr>
        <w:t xml:space="preserve"> de </w:t>
      </w:r>
      <w:r w:rsidR="00261E22">
        <w:rPr>
          <w:rFonts w:ascii="Arial" w:eastAsia="Cambria" w:hAnsi="Arial" w:cs="Arial"/>
          <w:color w:val="000000"/>
        </w:rPr>
        <w:t>março de 2013</w:t>
      </w:r>
      <w:r>
        <w:rPr>
          <w:rFonts w:ascii="Arial" w:eastAsia="Cambria" w:hAnsi="Arial" w:cs="Arial"/>
          <w:color w:val="000000"/>
        </w:rPr>
        <w:t xml:space="preserve">, referente ao Processo Seletivo discente de ingresso no Núcleo de Estudos </w:t>
      </w:r>
      <w:r w:rsidR="00261E22">
        <w:rPr>
          <w:rFonts w:ascii="Arial" w:eastAsia="Cambria" w:hAnsi="Arial" w:cs="Arial"/>
          <w:color w:val="000000"/>
        </w:rPr>
        <w:t xml:space="preserve">do Estado, Segurança Pública e Sociedade – NEESS </w:t>
      </w:r>
      <w:r>
        <w:rPr>
          <w:rFonts w:ascii="Arial" w:eastAsia="Cambria" w:hAnsi="Arial" w:cs="Arial"/>
          <w:color w:val="000000"/>
        </w:rPr>
        <w:t>CEUMA</w:t>
      </w:r>
      <w:r w:rsidR="00261E22">
        <w:rPr>
          <w:rFonts w:ascii="Arial" w:eastAsia="Cambria" w:hAnsi="Arial" w:cs="Arial"/>
          <w:color w:val="000000"/>
        </w:rPr>
        <w:t xml:space="preserve"> (item 3.1 do Edital nº01/2013</w:t>
      </w:r>
      <w:r>
        <w:rPr>
          <w:rFonts w:ascii="Arial" w:eastAsia="Cambria" w:hAnsi="Arial" w:cs="Arial"/>
          <w:color w:val="000000"/>
        </w:rPr>
        <w:t xml:space="preserve">). </w:t>
      </w:r>
    </w:p>
    <w:p w:rsidR="00807892" w:rsidRDefault="00807892">
      <w:pPr>
        <w:pStyle w:val="Normal1"/>
      </w:pPr>
    </w:p>
    <w:p w:rsidR="00807892" w:rsidRDefault="0080789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São Luís,</w:t>
      </w:r>
      <w:r w:rsidR="00261E22">
        <w:rPr>
          <w:rFonts w:ascii="Arial" w:hAnsi="Arial" w:cs="Arial"/>
        </w:rPr>
        <w:t xml:space="preserve"> 28 de fevereiro de 2013.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Prof.</w:t>
      </w:r>
      <w:proofErr w:type="gramEnd"/>
      <w:r>
        <w:rPr>
          <w:rFonts w:ascii="Arial" w:hAnsi="Arial" w:cs="Arial"/>
          <w:b/>
        </w:rPr>
        <w:t xml:space="preserve">º Me. </w:t>
      </w:r>
      <w:r w:rsidR="00261E22">
        <w:rPr>
          <w:rFonts w:ascii="Arial" w:hAnsi="Arial" w:cs="Arial"/>
          <w:b/>
        </w:rPr>
        <w:t xml:space="preserve">Márcio </w:t>
      </w:r>
      <w:proofErr w:type="spellStart"/>
      <w:r w:rsidR="00261E22">
        <w:rPr>
          <w:rFonts w:ascii="Arial" w:hAnsi="Arial" w:cs="Arial"/>
          <w:b/>
        </w:rPr>
        <w:t>Aleandro</w:t>
      </w:r>
      <w:proofErr w:type="spellEnd"/>
      <w:r w:rsidR="00261E22">
        <w:rPr>
          <w:rFonts w:ascii="Arial" w:hAnsi="Arial" w:cs="Arial"/>
          <w:b/>
        </w:rPr>
        <w:t xml:space="preserve"> Correia Teixeira 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Coordenador do NE</w:t>
      </w:r>
      <w:r w:rsidR="00261E22">
        <w:rPr>
          <w:rFonts w:ascii="Arial" w:hAnsi="Arial" w:cs="Arial"/>
        </w:rPr>
        <w:t>ESS</w:t>
      </w:r>
      <w:r>
        <w:rPr>
          <w:rFonts w:ascii="Arial" w:hAnsi="Arial" w:cs="Arial"/>
        </w:rPr>
        <w:t xml:space="preserve"> CEUMA 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Profª</w:t>
      </w:r>
      <w:proofErr w:type="spellEnd"/>
      <w:r>
        <w:rPr>
          <w:rFonts w:ascii="Arial" w:hAnsi="Arial" w:cs="Arial"/>
          <w:b/>
        </w:rPr>
        <w:t>. Me. Cristiane Caldas Carvalho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Coordenadora do Núcleo de Atividades Complementares - NAC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Profª</w:t>
      </w:r>
      <w:proofErr w:type="spellEnd"/>
      <w:r>
        <w:rPr>
          <w:rFonts w:ascii="Arial" w:hAnsi="Arial" w:cs="Arial"/>
          <w:b/>
        </w:rPr>
        <w:t xml:space="preserve">. Me. Débora de Oliveira Bezerra de Araújo 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Coordenadora do Núcleo de Atividades Complementares - NAC</w:t>
      </w: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807892">
      <w:pPr>
        <w:spacing w:after="0"/>
        <w:jc w:val="center"/>
        <w:rPr>
          <w:rFonts w:ascii="Arial" w:hAnsi="Arial" w:cs="Arial"/>
          <w:b/>
        </w:rPr>
      </w:pPr>
    </w:p>
    <w:p w:rsidR="00807892" w:rsidRDefault="00261E22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Profº</w:t>
      </w:r>
      <w:proofErr w:type="spellEnd"/>
      <w:r w:rsidR="00807892">
        <w:rPr>
          <w:rFonts w:ascii="Arial" w:hAnsi="Arial" w:cs="Arial"/>
          <w:b/>
        </w:rPr>
        <w:t xml:space="preserve">. Me. </w:t>
      </w:r>
      <w:r>
        <w:rPr>
          <w:rFonts w:ascii="Arial" w:hAnsi="Arial" w:cs="Arial"/>
          <w:b/>
        </w:rPr>
        <w:t>João Luciano de Abreu Matos Junior</w:t>
      </w:r>
      <w:r w:rsidR="00807892">
        <w:rPr>
          <w:rFonts w:ascii="Arial" w:hAnsi="Arial" w:cs="Arial"/>
          <w:b/>
        </w:rPr>
        <w:t xml:space="preserve"> </w:t>
      </w:r>
    </w:p>
    <w:p w:rsidR="00807892" w:rsidRDefault="00261E22">
      <w:pPr>
        <w:spacing w:after="0"/>
        <w:jc w:val="center"/>
      </w:pPr>
      <w:r>
        <w:rPr>
          <w:rFonts w:ascii="Arial" w:hAnsi="Arial" w:cs="Arial"/>
        </w:rPr>
        <w:t xml:space="preserve">Coordenador </w:t>
      </w:r>
      <w:r w:rsidR="00807892">
        <w:rPr>
          <w:rFonts w:ascii="Arial" w:hAnsi="Arial" w:cs="Arial"/>
        </w:rPr>
        <w:t xml:space="preserve">Geral do Curso de Direito </w:t>
      </w:r>
    </w:p>
    <w:sectPr w:rsidR="0080789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72" w:right="1535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BC" w:rsidRDefault="007817BC">
      <w:pPr>
        <w:spacing w:after="0"/>
      </w:pPr>
      <w:r>
        <w:separator/>
      </w:r>
    </w:p>
  </w:endnote>
  <w:endnote w:type="continuationSeparator" w:id="0">
    <w:p w:rsidR="007817BC" w:rsidRDefault="00781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yriad Pro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2" w:rsidRDefault="008078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2" w:rsidRDefault="007817BC">
    <w:pPr>
      <w:pStyle w:val="Rodap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B55C8">
      <w:rPr>
        <w:noProof/>
      </w:rPr>
      <w:t>1</w:t>
    </w:r>
    <w:r>
      <w:rPr>
        <w:noProof/>
      </w:rPr>
      <w:fldChar w:fldCharType="end"/>
    </w:r>
  </w:p>
  <w:p w:rsidR="00807892" w:rsidRDefault="00807892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2" w:rsidRDefault="008078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BC" w:rsidRDefault="007817BC">
      <w:pPr>
        <w:spacing w:after="0"/>
      </w:pPr>
      <w:r>
        <w:separator/>
      </w:r>
    </w:p>
  </w:footnote>
  <w:footnote w:type="continuationSeparator" w:id="0">
    <w:p w:rsidR="007817BC" w:rsidRDefault="00781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2" w:rsidRDefault="00EB59B2">
    <w:pPr>
      <w:pStyle w:val="Cabealho"/>
      <w:tabs>
        <w:tab w:val="clear" w:pos="4320"/>
        <w:tab w:val="clear" w:pos="8640"/>
        <w:tab w:val="left" w:pos="760"/>
      </w:tabs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69215</wp:posOffset>
          </wp:positionV>
          <wp:extent cx="4591685" cy="1058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685" cy="1058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89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2" w:rsidRDefault="00807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32"/>
    <w:rsid w:val="00053184"/>
    <w:rsid w:val="001F6E32"/>
    <w:rsid w:val="00261E22"/>
    <w:rsid w:val="007817BC"/>
    <w:rsid w:val="00807892"/>
    <w:rsid w:val="00EB55C8"/>
    <w:rsid w:val="00E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/>
    </w:pPr>
    <w:rPr>
      <w:rFonts w:ascii="Cambria" w:eastAsia="MS Mincho" w:hAnsi="Cambria" w:cs="Cambri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OpenSymbol" w:hAnsi="OpenSymbol" w:cs="Courier New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b/>
    </w:rPr>
  </w:style>
  <w:style w:type="character" w:customStyle="1" w:styleId="Fontepargpadro1">
    <w:name w:val="Fonte parág. padrão1"/>
  </w:style>
  <w:style w:type="character" w:customStyle="1" w:styleId="A6">
    <w:name w:val="A6"/>
    <w:basedOn w:val="Fontepargpadro1"/>
    <w:rPr>
      <w:rFonts w:ascii="Myriad Pro" w:eastAsia="Myriad Pro" w:hAnsi="Myriad Pro" w:cs="Myriad Pro"/>
      <w:color w:val="000000"/>
      <w:sz w:val="16"/>
      <w:szCs w:val="16"/>
    </w:rPr>
  </w:style>
  <w:style w:type="character" w:customStyle="1" w:styleId="CabealhoChar">
    <w:name w:val="Cabeçalho Char"/>
    <w:basedOn w:val="Fontepargpadro1"/>
    <w:rPr>
      <w:rFonts w:ascii="Cambria" w:eastAsia="MS Mincho" w:hAnsi="Cambria" w:cs="Cambria"/>
      <w:sz w:val="24"/>
      <w:szCs w:val="24"/>
    </w:rPr>
  </w:style>
  <w:style w:type="character" w:customStyle="1" w:styleId="RodapChar">
    <w:name w:val="Rodapé Char"/>
    <w:basedOn w:val="Fontepargpadro1"/>
    <w:rPr>
      <w:rFonts w:ascii="Cambria" w:eastAsia="MS Mincho" w:hAnsi="Cambria" w:cs="Cambria"/>
      <w:sz w:val="24"/>
      <w:szCs w:val="24"/>
    </w:rPr>
  </w:style>
  <w:style w:type="character" w:customStyle="1" w:styleId="RecuodecorpodetextoChar">
    <w:name w:val="Recuo de corpo de texto Char"/>
    <w:basedOn w:val="Fontepargpadro1"/>
    <w:rPr>
      <w:rFonts w:ascii="Arial" w:eastAsia="MS Mincho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basedOn w:val="Fontepargpadro1"/>
    <w:rPr>
      <w:rFonts w:ascii="Cambria" w:eastAsia="MS Mincho" w:hAnsi="Cambria" w:cs="Cambria"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pacing w:after="0"/>
    </w:pPr>
  </w:style>
  <w:style w:type="paragraph" w:styleId="Rodap">
    <w:name w:val="footer"/>
    <w:basedOn w:val="Normal"/>
    <w:pPr>
      <w:tabs>
        <w:tab w:val="center" w:pos="4320"/>
        <w:tab w:val="right" w:pos="8640"/>
      </w:tabs>
      <w:spacing w:after="0"/>
    </w:pPr>
  </w:style>
  <w:style w:type="paragraph" w:styleId="Recuodecorpodetexto">
    <w:name w:val="Body Text Indent"/>
    <w:basedOn w:val="Normal"/>
    <w:pPr>
      <w:spacing w:line="360" w:lineRule="auto"/>
      <w:ind w:firstLine="1134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Normal1">
    <w:name w:val="Normal1"/>
    <w:basedOn w:val="Normal"/>
    <w:pPr>
      <w:autoSpaceDE w:val="0"/>
      <w:spacing w:after="0"/>
    </w:pPr>
    <w:rPr>
      <w:rFonts w:eastAsia="Cambria"/>
      <w:color w:val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/>
    </w:pPr>
    <w:rPr>
      <w:rFonts w:ascii="Cambria" w:eastAsia="MS Mincho" w:hAnsi="Cambria" w:cs="Cambri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OpenSymbol" w:hAnsi="OpenSymbol" w:cs="Courier New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b/>
    </w:rPr>
  </w:style>
  <w:style w:type="character" w:customStyle="1" w:styleId="Fontepargpadro1">
    <w:name w:val="Fonte parág. padrão1"/>
  </w:style>
  <w:style w:type="character" w:customStyle="1" w:styleId="A6">
    <w:name w:val="A6"/>
    <w:basedOn w:val="Fontepargpadro1"/>
    <w:rPr>
      <w:rFonts w:ascii="Myriad Pro" w:eastAsia="Myriad Pro" w:hAnsi="Myriad Pro" w:cs="Myriad Pro"/>
      <w:color w:val="000000"/>
      <w:sz w:val="16"/>
      <w:szCs w:val="16"/>
    </w:rPr>
  </w:style>
  <w:style w:type="character" w:customStyle="1" w:styleId="CabealhoChar">
    <w:name w:val="Cabeçalho Char"/>
    <w:basedOn w:val="Fontepargpadro1"/>
    <w:rPr>
      <w:rFonts w:ascii="Cambria" w:eastAsia="MS Mincho" w:hAnsi="Cambria" w:cs="Cambria"/>
      <w:sz w:val="24"/>
      <w:szCs w:val="24"/>
    </w:rPr>
  </w:style>
  <w:style w:type="character" w:customStyle="1" w:styleId="RodapChar">
    <w:name w:val="Rodapé Char"/>
    <w:basedOn w:val="Fontepargpadro1"/>
    <w:rPr>
      <w:rFonts w:ascii="Cambria" w:eastAsia="MS Mincho" w:hAnsi="Cambria" w:cs="Cambria"/>
      <w:sz w:val="24"/>
      <w:szCs w:val="24"/>
    </w:rPr>
  </w:style>
  <w:style w:type="character" w:customStyle="1" w:styleId="RecuodecorpodetextoChar">
    <w:name w:val="Recuo de corpo de texto Char"/>
    <w:basedOn w:val="Fontepargpadro1"/>
    <w:rPr>
      <w:rFonts w:ascii="Arial" w:eastAsia="MS Mincho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basedOn w:val="Fontepargpadro1"/>
    <w:rPr>
      <w:rFonts w:ascii="Cambria" w:eastAsia="MS Mincho" w:hAnsi="Cambria" w:cs="Cambria"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pacing w:after="0"/>
    </w:pPr>
  </w:style>
  <w:style w:type="paragraph" w:styleId="Rodap">
    <w:name w:val="footer"/>
    <w:basedOn w:val="Normal"/>
    <w:pPr>
      <w:tabs>
        <w:tab w:val="center" w:pos="4320"/>
        <w:tab w:val="right" w:pos="8640"/>
      </w:tabs>
      <w:spacing w:after="0"/>
    </w:pPr>
  </w:style>
  <w:style w:type="paragraph" w:styleId="Recuodecorpodetexto">
    <w:name w:val="Body Text Indent"/>
    <w:basedOn w:val="Normal"/>
    <w:pPr>
      <w:spacing w:line="360" w:lineRule="auto"/>
      <w:ind w:firstLine="1134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Normal1">
    <w:name w:val="Normal1"/>
    <w:basedOn w:val="Normal"/>
    <w:pPr>
      <w:autoSpaceDE w:val="0"/>
      <w:spacing w:after="0"/>
    </w:pPr>
    <w:rPr>
      <w:rFonts w:eastAsia="Cambria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Emilly Castelo Branco Matos</cp:lastModifiedBy>
  <cp:revision>2</cp:revision>
  <cp:lastPrinted>2012-11-01T12:27:00Z</cp:lastPrinted>
  <dcterms:created xsi:type="dcterms:W3CDTF">2013-03-04T18:31:00Z</dcterms:created>
  <dcterms:modified xsi:type="dcterms:W3CDTF">2013-03-04T18:31:00Z</dcterms:modified>
</cp:coreProperties>
</file>